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B35F" w14:textId="53430D6D" w:rsidR="0039563D" w:rsidRDefault="003E1D8A" w:rsidP="003E1D8A">
      <w:pPr>
        <w:shd w:val="clear" w:color="auto" w:fill="FCFCFC"/>
        <w:spacing w:after="0" w:line="276" w:lineRule="auto"/>
        <w:jc w:val="center"/>
        <w:textAlignment w:val="baseline"/>
        <w:rPr>
          <w:rFonts w:eastAsia="Times New Roman" w:cs="Arial"/>
          <w:noProof w:val="0"/>
          <w:color w:val="4D4E50"/>
          <w:sz w:val="21"/>
          <w:szCs w:val="21"/>
          <w:lang w:eastAsia="tr-TR"/>
        </w:rPr>
      </w:pPr>
      <w:r>
        <w:rPr>
          <w:rFonts w:eastAsia="Times New Roman" w:cs="Arial"/>
          <w:color w:val="4D4E50"/>
          <w:sz w:val="21"/>
          <w:szCs w:val="21"/>
          <w:lang w:eastAsia="tr-TR"/>
        </w:rPr>
        <w:drawing>
          <wp:inline distT="0" distB="0" distL="0" distR="0" wp14:anchorId="4E66E909" wp14:editId="6164AE4E">
            <wp:extent cx="2609850" cy="1467229"/>
            <wp:effectExtent l="0" t="0" r="0" b="0"/>
            <wp:docPr id="1" name="Resim 1" descr="C:\Users\aafsin\Desktop\martek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fsin\Desktop\martek yen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52" cy="146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017A" w14:textId="77777777" w:rsidR="0039563D" w:rsidRDefault="0039563D" w:rsidP="0039563D">
      <w:pPr>
        <w:shd w:val="clear" w:color="auto" w:fill="FCFCFC"/>
        <w:spacing w:after="0" w:line="276" w:lineRule="auto"/>
        <w:textAlignment w:val="baseline"/>
        <w:rPr>
          <w:rFonts w:eastAsia="Times New Roman" w:cs="Arial"/>
          <w:noProof w:val="0"/>
          <w:color w:val="4D4E50"/>
          <w:sz w:val="21"/>
          <w:szCs w:val="21"/>
          <w:lang w:eastAsia="tr-TR"/>
        </w:rPr>
      </w:pPr>
    </w:p>
    <w:p w14:paraId="4326877A" w14:textId="77777777" w:rsidR="0039563D" w:rsidRPr="0039563D" w:rsidRDefault="0039563D" w:rsidP="0039563D">
      <w:pPr>
        <w:shd w:val="clear" w:color="auto" w:fill="FCFCFC"/>
        <w:spacing w:after="0" w:line="276" w:lineRule="auto"/>
        <w:textAlignment w:val="baseline"/>
        <w:rPr>
          <w:rFonts w:eastAsia="Times New Roman" w:cs="Arial"/>
          <w:noProof w:val="0"/>
          <w:color w:val="4D4E50"/>
          <w:sz w:val="21"/>
          <w:szCs w:val="21"/>
          <w:lang w:eastAsia="tr-TR"/>
        </w:rPr>
      </w:pPr>
    </w:p>
    <w:p w14:paraId="132160CE" w14:textId="7D70A91C" w:rsidR="00EC7A9C" w:rsidRPr="0039563D" w:rsidRDefault="00EC7A9C" w:rsidP="0039563D">
      <w:pPr>
        <w:shd w:val="clear" w:color="auto" w:fill="FCFCFC"/>
        <w:spacing w:after="0" w:line="276" w:lineRule="auto"/>
        <w:ind w:left="900"/>
        <w:textAlignment w:val="baseline"/>
        <w:rPr>
          <w:rFonts w:eastAsia="Times New Roman" w:cs="Arial"/>
          <w:noProof w:val="0"/>
          <w:color w:val="4D4E50"/>
          <w:sz w:val="21"/>
          <w:szCs w:val="21"/>
          <w:lang w:eastAsia="tr-TR"/>
        </w:rPr>
      </w:pPr>
    </w:p>
    <w:p w14:paraId="1C91EC46" w14:textId="77777777" w:rsidR="0039563D" w:rsidRPr="0039563D" w:rsidRDefault="0039563D" w:rsidP="0039563D">
      <w:pPr>
        <w:spacing w:line="276" w:lineRule="auto"/>
        <w:rPr>
          <w:b/>
        </w:rPr>
      </w:pPr>
      <w:r w:rsidRPr="0039563D">
        <w:rPr>
          <w:b/>
        </w:rPr>
        <w:t>Banka Bilgileri;</w:t>
      </w:r>
    </w:p>
    <w:p w14:paraId="2521FAC5" w14:textId="77777777" w:rsidR="0039563D" w:rsidRDefault="0039563D" w:rsidP="0039563D">
      <w:pPr>
        <w:spacing w:line="276" w:lineRule="auto"/>
      </w:pPr>
      <w:r>
        <w:t>Marmara Teknokent A.Ş.</w:t>
      </w:r>
    </w:p>
    <w:p w14:paraId="239E1A08" w14:textId="77777777" w:rsidR="0039563D" w:rsidRDefault="0039563D" w:rsidP="0039563D">
      <w:pPr>
        <w:spacing w:line="276" w:lineRule="auto"/>
      </w:pPr>
      <w:r>
        <w:t>Ziraat Bankası</w:t>
      </w:r>
    </w:p>
    <w:p w14:paraId="03595CCF" w14:textId="77777777" w:rsidR="0039563D" w:rsidRDefault="0039563D" w:rsidP="0039563D">
      <w:pPr>
        <w:spacing w:line="276" w:lineRule="auto"/>
      </w:pPr>
      <w:r>
        <w:t>Gebze  Kocaeli Kurumsal Şubesi</w:t>
      </w:r>
    </w:p>
    <w:p w14:paraId="68047A37" w14:textId="164A11A5" w:rsidR="00417289" w:rsidRDefault="0039563D" w:rsidP="0039563D">
      <w:pPr>
        <w:spacing w:line="276" w:lineRule="auto"/>
      </w:pPr>
      <w:r>
        <w:t>TR14 0001 0020 8534 7693 4550 21</w:t>
      </w:r>
    </w:p>
    <w:p w14:paraId="4447C7EF" w14:textId="77777777" w:rsidR="003E1D8A" w:rsidRDefault="003E1D8A" w:rsidP="0039563D">
      <w:pPr>
        <w:spacing w:line="276" w:lineRule="auto"/>
      </w:pPr>
    </w:p>
    <w:p w14:paraId="159FA542" w14:textId="65BBEA47" w:rsidR="009B1C27" w:rsidRPr="003E1D8A" w:rsidRDefault="009B1C27" w:rsidP="009B1C27">
      <w:pPr>
        <w:pStyle w:val="ListeParagraf"/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3E1D8A">
        <w:rPr>
          <w:b/>
          <w:i/>
        </w:rPr>
        <w:t>Not: Eğitime katıl</w:t>
      </w:r>
      <w:r>
        <w:rPr>
          <w:b/>
          <w:i/>
        </w:rPr>
        <w:t>ım sağlayacak kişilerin dekont</w:t>
      </w:r>
      <w:r w:rsidR="008720EF">
        <w:rPr>
          <w:b/>
          <w:i/>
        </w:rPr>
        <w:t>,</w:t>
      </w:r>
      <w:bookmarkStart w:id="0" w:name="_GoBack"/>
      <w:bookmarkEnd w:id="0"/>
      <w:r>
        <w:rPr>
          <w:b/>
          <w:i/>
        </w:rPr>
        <w:t xml:space="preserve">  TC numaraları ve fatura bilgilerini </w:t>
      </w:r>
      <w:r w:rsidRPr="003E1D8A">
        <w:rPr>
          <w:b/>
          <w:i/>
        </w:rPr>
        <w:t>irtibat kişisine önceden iletmesi  rica olunur.</w:t>
      </w:r>
    </w:p>
    <w:p w14:paraId="38282B36" w14:textId="77777777" w:rsidR="0039563D" w:rsidRPr="0039563D" w:rsidRDefault="0039563D" w:rsidP="0039563D">
      <w:pPr>
        <w:spacing w:line="276" w:lineRule="auto"/>
      </w:pPr>
    </w:p>
    <w:sectPr w:rsidR="0039563D" w:rsidRPr="0039563D" w:rsidSect="00C76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0062"/>
    <w:multiLevelType w:val="multilevel"/>
    <w:tmpl w:val="A4EA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A1CFD"/>
    <w:multiLevelType w:val="hybridMultilevel"/>
    <w:tmpl w:val="AA6A45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E"/>
    <w:rsid w:val="0029164A"/>
    <w:rsid w:val="0039563D"/>
    <w:rsid w:val="003E1D8A"/>
    <w:rsid w:val="0047742C"/>
    <w:rsid w:val="008720EF"/>
    <w:rsid w:val="008C19D9"/>
    <w:rsid w:val="00984FC3"/>
    <w:rsid w:val="009B1C27"/>
    <w:rsid w:val="009E2A5E"/>
    <w:rsid w:val="00C14DBA"/>
    <w:rsid w:val="00C769B5"/>
    <w:rsid w:val="00D259A3"/>
    <w:rsid w:val="00D33A0B"/>
    <w:rsid w:val="00EA489D"/>
    <w:rsid w:val="00E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AB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5E"/>
    <w:pPr>
      <w:spacing w:after="160" w:line="259" w:lineRule="auto"/>
    </w:pPr>
    <w:rPr>
      <w:noProof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D8A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3E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5E"/>
    <w:pPr>
      <w:spacing w:after="160" w:line="259" w:lineRule="auto"/>
    </w:pPr>
    <w:rPr>
      <w:noProof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D8A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3E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Sevda Alansu</cp:lastModifiedBy>
  <cp:revision>5</cp:revision>
  <cp:lastPrinted>2019-12-09T05:55:00Z</cp:lastPrinted>
  <dcterms:created xsi:type="dcterms:W3CDTF">2019-12-31T12:59:00Z</dcterms:created>
  <dcterms:modified xsi:type="dcterms:W3CDTF">2020-01-02T06:53:00Z</dcterms:modified>
</cp:coreProperties>
</file>